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58134125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F33FFB">
        <w:rPr>
          <w:sz w:val="27"/>
          <w:szCs w:val="27"/>
        </w:rPr>
        <w:t>1365</w:t>
      </w:r>
      <w:r w:rsidRPr="00BE21B9" w:rsidR="007476D1">
        <w:rPr>
          <w:sz w:val="27"/>
          <w:szCs w:val="27"/>
        </w:rPr>
        <w:t>-200</w:t>
      </w:r>
      <w:r w:rsidR="00F33FFB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4433149E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17 декабря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76AADCEB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F33FFB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F33FF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C17801" w:rsidP="0088684C" w14:paraId="4C384DD7" w14:textId="77777777">
      <w:pPr>
        <w:suppressAutoHyphen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***., зарегистрированного по адресу: ***, проживающего по адресу: ***,</w:t>
      </w:r>
    </w:p>
    <w:p w:rsidR="005A079E" w:rsidRPr="00F33FFB" w:rsidP="0088684C" w14:paraId="3B545CBD" w14:textId="270F16A3">
      <w:pPr>
        <w:suppressAutoHyphens/>
        <w:ind w:right="-1" w:firstLine="567"/>
        <w:jc w:val="both"/>
        <w:rPr>
          <w:sz w:val="27"/>
          <w:szCs w:val="27"/>
        </w:rPr>
      </w:pPr>
      <w:r w:rsidRPr="00F33FFB">
        <w:rPr>
          <w:sz w:val="27"/>
          <w:szCs w:val="27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94C96" w:rsidRPr="00F33FFB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F33FFB" w:rsidP="005A079E" w14:paraId="2E76979A" w14:textId="77777777">
      <w:pPr>
        <w:jc w:val="center"/>
        <w:rPr>
          <w:sz w:val="27"/>
          <w:szCs w:val="27"/>
        </w:rPr>
      </w:pPr>
      <w:r w:rsidRPr="00F33FFB">
        <w:rPr>
          <w:sz w:val="27"/>
          <w:szCs w:val="27"/>
        </w:rPr>
        <w:t>У С Т А Н О В И Л:</w:t>
      </w:r>
    </w:p>
    <w:p w:rsidR="0081737F" w:rsidRPr="00BE21B9" w:rsidP="005A079E" w14:paraId="7BBBD2AF" w14:textId="39FC61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Иванов Э.Г</w:t>
      </w:r>
      <w:r w:rsidRPr="00F33FFB" w:rsidR="0088684C">
        <w:rPr>
          <w:sz w:val="27"/>
          <w:szCs w:val="27"/>
        </w:rPr>
        <w:t>.</w:t>
      </w:r>
      <w:r w:rsidRPr="00F33FFB" w:rsidR="005A079E">
        <w:rPr>
          <w:sz w:val="27"/>
          <w:szCs w:val="27"/>
        </w:rPr>
        <w:t xml:space="preserve">, </w:t>
      </w:r>
      <w:r w:rsidRPr="00F33FFB" w:rsidR="00ED18AD">
        <w:rPr>
          <w:sz w:val="27"/>
          <w:szCs w:val="27"/>
          <w:lang w:eastAsia="ar-SA"/>
        </w:rPr>
        <w:t>проживающий</w:t>
      </w:r>
      <w:r w:rsidRPr="00BE21B9" w:rsidR="00ED18AD">
        <w:rPr>
          <w:sz w:val="27"/>
          <w:szCs w:val="27"/>
          <w:lang w:eastAsia="ar-SA"/>
        </w:rPr>
        <w:t xml:space="preserve">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F51ADD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12.03.2021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>новлен административный надзор</w:t>
      </w:r>
      <w:r w:rsidR="00184C3D">
        <w:rPr>
          <w:sz w:val="27"/>
          <w:szCs w:val="27"/>
        </w:rPr>
        <w:t>,</w:t>
      </w:r>
      <w:r w:rsidR="00283F2C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BE21B9" w:rsidR="00184C3D">
        <w:rPr>
          <w:sz w:val="27"/>
          <w:szCs w:val="27"/>
        </w:rPr>
        <w:t xml:space="preserve"> установлено ограничение в виде обязательной явки </w:t>
      </w:r>
      <w:r>
        <w:rPr>
          <w:sz w:val="27"/>
          <w:szCs w:val="27"/>
        </w:rPr>
        <w:t>2</w:t>
      </w:r>
      <w:r w:rsidRPr="00BE21B9" w:rsidR="00184C3D">
        <w:rPr>
          <w:sz w:val="27"/>
          <w:szCs w:val="27"/>
        </w:rPr>
        <w:t xml:space="preserve"> раза в месяц </w:t>
      </w:r>
      <w:r w:rsidR="00184C3D">
        <w:rPr>
          <w:sz w:val="27"/>
          <w:szCs w:val="27"/>
        </w:rPr>
        <w:t>в органы внутренних дел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>
        <w:rPr>
          <w:sz w:val="27"/>
          <w:szCs w:val="27"/>
        </w:rPr>
        <w:t>Иванов Э.Г</w:t>
      </w:r>
      <w:r w:rsidRPr="00BE21B9" w:rsidR="00CA3890">
        <w:rPr>
          <w:sz w:val="27"/>
          <w:szCs w:val="27"/>
        </w:rPr>
        <w:t xml:space="preserve">. </w:t>
      </w:r>
      <w:r w:rsidR="008F416F">
        <w:rPr>
          <w:sz w:val="27"/>
          <w:szCs w:val="27"/>
        </w:rPr>
        <w:t>08</w:t>
      </w:r>
      <w:r>
        <w:rPr>
          <w:sz w:val="27"/>
          <w:szCs w:val="27"/>
        </w:rPr>
        <w:t>.10</w:t>
      </w:r>
      <w:r w:rsidR="00283F2C">
        <w:rPr>
          <w:sz w:val="27"/>
          <w:szCs w:val="27"/>
        </w:rPr>
        <w:t>.2024</w:t>
      </w:r>
      <w:r w:rsidRPr="00BE21B9" w:rsidR="00CA3890">
        <w:rPr>
          <w:sz w:val="27"/>
          <w:szCs w:val="27"/>
          <w:lang w:eastAsia="ar-SA"/>
        </w:rPr>
        <w:t xml:space="preserve"> не явил</w:t>
      </w:r>
      <w:r w:rsidR="00F51ADD">
        <w:rPr>
          <w:sz w:val="27"/>
          <w:szCs w:val="27"/>
          <w:lang w:eastAsia="ar-SA"/>
        </w:rPr>
        <w:t>ся</w:t>
      </w:r>
      <w:r w:rsidRPr="00BE21B9" w:rsidR="00CA3890">
        <w:rPr>
          <w:sz w:val="27"/>
          <w:szCs w:val="27"/>
          <w:lang w:eastAsia="ar-SA"/>
        </w:rPr>
        <w:t xml:space="preserve">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предусмотренное  </w:t>
      </w:r>
      <w:r w:rsidR="006A3AD0">
        <w:rPr>
          <w:sz w:val="27"/>
          <w:szCs w:val="27"/>
          <w:lang w:eastAsia="ar-SA"/>
        </w:rPr>
        <w:t xml:space="preserve">ч.1 </w:t>
      </w:r>
      <w:r w:rsidR="00CA3890">
        <w:rPr>
          <w:sz w:val="27"/>
          <w:szCs w:val="27"/>
          <w:lang w:eastAsia="ar-SA"/>
        </w:rPr>
        <w:t>ст.19.24 КоАП РФ (</w:t>
      </w:r>
      <w:r w:rsidR="00BD2B0C">
        <w:rPr>
          <w:sz w:val="27"/>
          <w:szCs w:val="27"/>
          <w:lang w:eastAsia="ar-SA"/>
        </w:rPr>
        <w:t>постановлени</w:t>
      </w:r>
      <w:r w:rsidR="00CA3890">
        <w:rPr>
          <w:sz w:val="27"/>
          <w:szCs w:val="27"/>
          <w:lang w:eastAsia="ar-SA"/>
        </w:rPr>
        <w:t>е</w:t>
      </w:r>
      <w:r w:rsidR="00BD2B0C">
        <w:rPr>
          <w:sz w:val="27"/>
          <w:szCs w:val="27"/>
          <w:lang w:eastAsia="ar-SA"/>
        </w:rPr>
        <w:t xml:space="preserve"> </w:t>
      </w:r>
      <w:r w:rsidR="00283F2C">
        <w:rPr>
          <w:sz w:val="27"/>
          <w:szCs w:val="27"/>
          <w:lang w:eastAsia="ar-SA"/>
        </w:rPr>
        <w:t>по делу об административном правонарушении</w:t>
      </w:r>
      <w:r w:rsidR="00BD2B0C">
        <w:rPr>
          <w:sz w:val="27"/>
          <w:szCs w:val="27"/>
          <w:lang w:eastAsia="ar-SA"/>
        </w:rPr>
        <w:t xml:space="preserve"> </w:t>
      </w:r>
      <w:r w:rsidR="00CA3890">
        <w:rPr>
          <w:sz w:val="27"/>
          <w:szCs w:val="27"/>
          <w:lang w:eastAsia="ar-SA"/>
        </w:rPr>
        <w:t xml:space="preserve">от </w:t>
      </w:r>
      <w:r>
        <w:rPr>
          <w:sz w:val="27"/>
          <w:szCs w:val="27"/>
          <w:lang w:eastAsia="ar-SA"/>
        </w:rPr>
        <w:t>04.04</w:t>
      </w:r>
      <w:r w:rsidR="00F51ADD">
        <w:rPr>
          <w:sz w:val="27"/>
          <w:szCs w:val="27"/>
          <w:lang w:eastAsia="ar-SA"/>
        </w:rPr>
        <w:t>.2024</w:t>
      </w:r>
      <w:r w:rsidR="00CA3890">
        <w:rPr>
          <w:sz w:val="27"/>
          <w:szCs w:val="27"/>
          <w:lang w:eastAsia="ar-SA"/>
        </w:rPr>
        <w:t xml:space="preserve">, вступившее в законную силу </w:t>
      </w:r>
      <w:r>
        <w:rPr>
          <w:sz w:val="27"/>
          <w:szCs w:val="27"/>
          <w:lang w:eastAsia="ar-SA"/>
        </w:rPr>
        <w:t>15.04</w:t>
      </w:r>
      <w:r w:rsidR="00283F2C">
        <w:rPr>
          <w:sz w:val="27"/>
          <w:szCs w:val="27"/>
          <w:lang w:eastAsia="ar-SA"/>
        </w:rPr>
        <w:t>.2024</w:t>
      </w:r>
      <w:r w:rsidR="00CA3890">
        <w:rPr>
          <w:sz w:val="27"/>
          <w:szCs w:val="27"/>
          <w:lang w:eastAsia="ar-SA"/>
        </w:rPr>
        <w:t>).</w:t>
      </w:r>
      <w:r w:rsidRPr="00BE21B9" w:rsidR="00ED18AD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32B38A4C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F33FFB">
        <w:rPr>
          <w:sz w:val="27"/>
          <w:szCs w:val="27"/>
        </w:rPr>
        <w:t>Иванов Э.Г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</w:t>
      </w:r>
      <w:r w:rsidRPr="002A6FCA" w:rsidR="002A6FCA">
        <w:rPr>
          <w:sz w:val="27"/>
          <w:szCs w:val="27"/>
        </w:rPr>
        <w:t xml:space="preserve"> </w:t>
      </w:r>
      <w:r w:rsidR="002A6FCA">
        <w:rPr>
          <w:sz w:val="27"/>
          <w:szCs w:val="27"/>
        </w:rPr>
        <w:t xml:space="preserve">не </w:t>
      </w:r>
      <w:r w:rsidRPr="00BE21B9" w:rsidR="002A6FCA">
        <w:rPr>
          <w:sz w:val="27"/>
          <w:szCs w:val="27"/>
        </w:rPr>
        <w:t>подтвердил</w:t>
      </w:r>
      <w:r w:rsidRPr="00BE21B9">
        <w:rPr>
          <w:sz w:val="27"/>
          <w:szCs w:val="27"/>
        </w:rPr>
        <w:t xml:space="preserve">, </w:t>
      </w:r>
      <w:r w:rsidR="002A6FCA">
        <w:rPr>
          <w:sz w:val="27"/>
          <w:szCs w:val="27"/>
        </w:rPr>
        <w:t>вину не признал, пояснил, что</w:t>
      </w:r>
      <w:r w:rsidR="00E1559B">
        <w:rPr>
          <w:sz w:val="27"/>
          <w:szCs w:val="27"/>
        </w:rPr>
        <w:t xml:space="preserve"> не знал, что нужно было в тот вторник являться, считал, что если</w:t>
      </w:r>
      <w:r w:rsidR="002A6FCA">
        <w:rPr>
          <w:sz w:val="27"/>
          <w:szCs w:val="27"/>
        </w:rPr>
        <w:t xml:space="preserve"> </w:t>
      </w:r>
      <w:r w:rsidR="00F33FFB">
        <w:rPr>
          <w:sz w:val="27"/>
          <w:szCs w:val="27"/>
        </w:rPr>
        <w:t xml:space="preserve">в месяце было пять недель и </w:t>
      </w:r>
      <w:r w:rsidR="00E8779C">
        <w:rPr>
          <w:sz w:val="27"/>
          <w:szCs w:val="27"/>
        </w:rPr>
        <w:t xml:space="preserve">если неделя начинается с понедельника, то </w:t>
      </w:r>
      <w:r w:rsidR="00F33FFB">
        <w:rPr>
          <w:sz w:val="27"/>
          <w:szCs w:val="27"/>
        </w:rPr>
        <w:t xml:space="preserve">нужно было эту неделю считать, </w:t>
      </w:r>
      <w:r w:rsidR="00E8779C">
        <w:rPr>
          <w:sz w:val="27"/>
          <w:szCs w:val="27"/>
        </w:rPr>
        <w:t xml:space="preserve">а если нет, не нужно считать, </w:t>
      </w:r>
      <w:r w:rsidR="00F33FFB">
        <w:rPr>
          <w:sz w:val="27"/>
          <w:szCs w:val="27"/>
        </w:rPr>
        <w:t>перепутал вторники</w:t>
      </w:r>
      <w:r w:rsidR="002A6FCA">
        <w:rPr>
          <w:sz w:val="27"/>
          <w:szCs w:val="27"/>
        </w:rPr>
        <w:t xml:space="preserve">, </w:t>
      </w:r>
      <w:r w:rsidRPr="00BE21B9">
        <w:rPr>
          <w:sz w:val="27"/>
          <w:szCs w:val="27"/>
        </w:rPr>
        <w:t>инвалидом I, II группы не является.</w:t>
      </w:r>
    </w:p>
    <w:p w:rsidR="00983B69" w:rsidRPr="00BE21B9" w:rsidP="00983B69" w14:paraId="46F836C5" w14:textId="04F716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201982">
        <w:rPr>
          <w:sz w:val="27"/>
          <w:szCs w:val="27"/>
        </w:rPr>
        <w:t xml:space="preserve">сследовав материалы дела, судья приходит к выводу о том, что вина </w:t>
      </w:r>
      <w:r w:rsidR="00F33FFB">
        <w:rPr>
          <w:sz w:val="27"/>
          <w:szCs w:val="27"/>
        </w:rPr>
        <w:t>Иванова Э.Г</w:t>
      </w:r>
      <w:r w:rsidRPr="00201982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Кодекса Российской Федерации об административных правонарушениях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265D16F4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</w:t>
      </w:r>
      <w:r w:rsidRPr="00BE21B9">
        <w:rPr>
          <w:sz w:val="27"/>
          <w:szCs w:val="27"/>
        </w:rPr>
        <w:t xml:space="preserve">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F33FFB">
        <w:rPr>
          <w:sz w:val="27"/>
          <w:szCs w:val="27"/>
        </w:rPr>
        <w:t>16.10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F33FFB">
        <w:rPr>
          <w:sz w:val="27"/>
          <w:szCs w:val="27"/>
        </w:rPr>
        <w:t>Иванов Э.Г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44D7D54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Кроме того, обстоятельства, изложенные в протоколе об административном </w:t>
      </w:r>
      <w:r w:rsidRPr="00BE21B9">
        <w:rPr>
          <w:sz w:val="27"/>
          <w:szCs w:val="27"/>
        </w:rPr>
        <w:t>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="00F51ADD">
        <w:rPr>
          <w:color w:val="FF0000"/>
          <w:sz w:val="27"/>
          <w:szCs w:val="27"/>
        </w:rPr>
        <w:t xml:space="preserve">ОУУП и ПДН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3E442C" w:rsidR="00F33FFB">
        <w:rPr>
          <w:color w:val="FF0000"/>
          <w:sz w:val="27"/>
          <w:szCs w:val="27"/>
        </w:rPr>
        <w:t xml:space="preserve">копией постановления от </w:t>
      </w:r>
      <w:r w:rsidR="00F33FFB">
        <w:rPr>
          <w:color w:val="FF0000"/>
          <w:sz w:val="27"/>
          <w:szCs w:val="27"/>
        </w:rPr>
        <w:t>04.04.2024</w:t>
      </w:r>
      <w:r w:rsidRPr="003E442C" w:rsidR="00F33FFB">
        <w:rPr>
          <w:color w:val="FF0000"/>
          <w:sz w:val="27"/>
          <w:szCs w:val="27"/>
        </w:rPr>
        <w:t xml:space="preserve">, вступившего в законную силу </w:t>
      </w:r>
      <w:r w:rsidR="00F33FFB">
        <w:rPr>
          <w:color w:val="FF0000"/>
          <w:sz w:val="27"/>
          <w:szCs w:val="27"/>
        </w:rPr>
        <w:t>16.04.2024</w:t>
      </w:r>
      <w:r w:rsidR="00E8779C">
        <w:rPr>
          <w:color w:val="FF0000"/>
          <w:sz w:val="27"/>
          <w:szCs w:val="27"/>
        </w:rPr>
        <w:t>;</w:t>
      </w:r>
      <w:r w:rsidR="00F33FF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объяснением </w:t>
      </w:r>
      <w:r w:rsidR="00F33FFB">
        <w:rPr>
          <w:sz w:val="27"/>
          <w:szCs w:val="27"/>
        </w:rPr>
        <w:t>Иванов</w:t>
      </w:r>
      <w:r w:rsidR="00E8779C">
        <w:rPr>
          <w:sz w:val="27"/>
          <w:szCs w:val="27"/>
        </w:rPr>
        <w:t>а</w:t>
      </w:r>
      <w:r w:rsidR="00F33FFB">
        <w:rPr>
          <w:sz w:val="27"/>
          <w:szCs w:val="27"/>
        </w:rPr>
        <w:t xml:space="preserve"> Э.Г</w:t>
      </w:r>
      <w:r w:rsidRPr="00BE21B9">
        <w:rPr>
          <w:sz w:val="27"/>
          <w:szCs w:val="27"/>
        </w:rPr>
        <w:t>.</w:t>
      </w:r>
      <w:r w:rsidR="00E8779C">
        <w:rPr>
          <w:sz w:val="27"/>
          <w:szCs w:val="27"/>
        </w:rPr>
        <w:t xml:space="preserve"> от 16.10.2024</w:t>
      </w:r>
      <w:r w:rsidRPr="00BE21B9">
        <w:rPr>
          <w:sz w:val="27"/>
          <w:szCs w:val="27"/>
        </w:rPr>
        <w:t>;</w:t>
      </w:r>
      <w:r w:rsidRPr="00D24CB2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F51ADD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E8779C">
        <w:rPr>
          <w:sz w:val="27"/>
          <w:szCs w:val="27"/>
        </w:rPr>
        <w:t>12.03.2021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E8779C">
        <w:rPr>
          <w:sz w:val="27"/>
          <w:szCs w:val="27"/>
        </w:rPr>
        <w:t>Иванова Э.Г</w:t>
      </w:r>
      <w:r w:rsidRPr="00BE21B9">
        <w:rPr>
          <w:sz w:val="27"/>
          <w:szCs w:val="27"/>
        </w:rPr>
        <w:t>. установлен административный</w:t>
      </w:r>
      <w:r w:rsidR="00FC1960">
        <w:rPr>
          <w:sz w:val="27"/>
          <w:szCs w:val="27"/>
        </w:rPr>
        <w:t xml:space="preserve"> надзор</w:t>
      </w:r>
      <w:r w:rsidR="00E8779C">
        <w:rPr>
          <w:sz w:val="27"/>
          <w:szCs w:val="27"/>
        </w:rPr>
        <w:t xml:space="preserve"> и </w:t>
      </w:r>
      <w:r w:rsidR="00184C3D">
        <w:rPr>
          <w:sz w:val="27"/>
          <w:szCs w:val="27"/>
        </w:rPr>
        <w:t xml:space="preserve">установлено ограничение в виде явки на регистрацию </w:t>
      </w:r>
      <w:r w:rsidR="00E8779C">
        <w:rPr>
          <w:sz w:val="27"/>
          <w:szCs w:val="27"/>
        </w:rPr>
        <w:t>2</w:t>
      </w:r>
      <w:r w:rsidR="00184C3D">
        <w:rPr>
          <w:sz w:val="27"/>
          <w:szCs w:val="27"/>
        </w:rPr>
        <w:t xml:space="preserve"> раза в месяц в органы внутренних дел;</w:t>
      </w:r>
      <w:r w:rsidRPr="00BE21B9" w:rsidR="00184C3D">
        <w:rPr>
          <w:sz w:val="27"/>
          <w:szCs w:val="27"/>
        </w:rPr>
        <w:t xml:space="preserve"> </w:t>
      </w:r>
      <w:r w:rsidRPr="00BE21B9" w:rsidR="00F51ADD">
        <w:rPr>
          <w:sz w:val="27"/>
          <w:szCs w:val="27"/>
        </w:rPr>
        <w:t>предупреждением;</w:t>
      </w:r>
      <w:r w:rsidRPr="00D24CB2" w:rsidR="00F51ADD">
        <w:rPr>
          <w:sz w:val="27"/>
          <w:szCs w:val="27"/>
        </w:rPr>
        <w:t xml:space="preserve"> </w:t>
      </w:r>
      <w:r w:rsidRPr="00BE21B9" w:rsidR="000363C4">
        <w:rPr>
          <w:sz w:val="27"/>
          <w:szCs w:val="27"/>
        </w:rPr>
        <w:t>заключением о заведении дела административного надзора;</w:t>
      </w:r>
      <w:r w:rsidRPr="00D24CB2" w:rsidR="000363C4">
        <w:rPr>
          <w:sz w:val="27"/>
          <w:szCs w:val="27"/>
        </w:rPr>
        <w:t xml:space="preserve"> </w:t>
      </w:r>
      <w:r w:rsidRPr="00BE21B9" w:rsidR="000363C4">
        <w:rPr>
          <w:sz w:val="27"/>
          <w:szCs w:val="27"/>
        </w:rPr>
        <w:t>регис</w:t>
      </w:r>
      <w:r w:rsidR="000363C4">
        <w:rPr>
          <w:sz w:val="27"/>
          <w:szCs w:val="27"/>
        </w:rPr>
        <w:t>трационным листом поднадзорного;</w:t>
      </w:r>
      <w:r w:rsidRPr="00D24CB2" w:rsidR="000363C4">
        <w:rPr>
          <w:sz w:val="27"/>
          <w:szCs w:val="27"/>
        </w:rPr>
        <w:t xml:space="preserve"> </w:t>
      </w:r>
      <w:r w:rsidRPr="00BE21B9" w:rsidR="000363C4">
        <w:rPr>
          <w:sz w:val="27"/>
          <w:szCs w:val="27"/>
        </w:rPr>
        <w:t>графиком прибытия поднадзорного лица на регистрацию</w:t>
      </w:r>
      <w:r w:rsidR="00E8779C">
        <w:rPr>
          <w:sz w:val="27"/>
          <w:szCs w:val="27"/>
        </w:rPr>
        <w:t>.</w:t>
      </w:r>
      <w:r w:rsidR="000363C4">
        <w:rPr>
          <w:sz w:val="27"/>
          <w:szCs w:val="27"/>
        </w:rPr>
        <w:t xml:space="preserve"> </w:t>
      </w:r>
    </w:p>
    <w:p w:rsidR="005C7919" w:rsidP="00D070E9" w14:paraId="6C447EB8" w14:textId="7E51B714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E1559B">
        <w:rPr>
          <w:rFonts w:eastAsia="Calibri"/>
          <w:sz w:val="27"/>
          <w:szCs w:val="27"/>
        </w:rPr>
        <w:t>Иванова Э.Г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Кодекса Российской </w:t>
      </w:r>
      <w:r w:rsidRPr="00BE21B9">
        <w:rPr>
          <w:sz w:val="27"/>
          <w:szCs w:val="27"/>
        </w:rPr>
        <w:t>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</w:t>
      </w:r>
      <w:r w:rsidRPr="00BE21B9">
        <w:rPr>
          <w:rFonts w:eastAsia="Calibri"/>
          <w:sz w:val="27"/>
          <w:szCs w:val="27"/>
        </w:rPr>
        <w:t>казуемого деяния.</w:t>
      </w:r>
    </w:p>
    <w:p w:rsidR="002A6FCA" w:rsidRPr="00BE21B9" w:rsidP="00D070E9" w14:paraId="2E97181C" w14:textId="075C297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Довод </w:t>
      </w:r>
      <w:r w:rsidR="00E1559B">
        <w:rPr>
          <w:rFonts w:eastAsia="Calibri"/>
          <w:sz w:val="27"/>
          <w:szCs w:val="27"/>
        </w:rPr>
        <w:t>Иванова Э.Г</w:t>
      </w:r>
      <w:r>
        <w:rPr>
          <w:rFonts w:eastAsia="Calibri"/>
          <w:sz w:val="27"/>
          <w:szCs w:val="27"/>
        </w:rPr>
        <w:t xml:space="preserve">. о том, что он </w:t>
      </w:r>
      <w:r w:rsidR="00E1559B">
        <w:rPr>
          <w:sz w:val="27"/>
          <w:szCs w:val="27"/>
        </w:rPr>
        <w:t>не знал, что нужно было в тот вторник являться,</w:t>
      </w:r>
      <w:r>
        <w:rPr>
          <w:rFonts w:eastAsia="Calibri"/>
          <w:sz w:val="27"/>
          <w:szCs w:val="27"/>
        </w:rPr>
        <w:t xml:space="preserve"> мировой судья не принимает во внимание, поскольку согласно </w:t>
      </w:r>
      <w:r w:rsidR="00E1559B">
        <w:rPr>
          <w:rFonts w:eastAsia="Calibri"/>
          <w:sz w:val="27"/>
          <w:szCs w:val="27"/>
        </w:rPr>
        <w:t>материалам дела,</w:t>
      </w:r>
      <w:r>
        <w:rPr>
          <w:rFonts w:eastAsia="Calibri"/>
          <w:sz w:val="27"/>
          <w:szCs w:val="27"/>
        </w:rPr>
        <w:t xml:space="preserve"> </w:t>
      </w:r>
      <w:r w:rsidR="00E1559B">
        <w:rPr>
          <w:rFonts w:eastAsia="Calibri"/>
          <w:sz w:val="27"/>
          <w:szCs w:val="27"/>
        </w:rPr>
        <w:t>Иванов Э.Г</w:t>
      </w:r>
      <w:r>
        <w:rPr>
          <w:rFonts w:eastAsia="Calibri"/>
          <w:sz w:val="27"/>
          <w:szCs w:val="27"/>
        </w:rPr>
        <w:t xml:space="preserve">. </w:t>
      </w:r>
      <w:r w:rsidR="00B82ED3">
        <w:rPr>
          <w:rFonts w:eastAsia="Calibri"/>
          <w:sz w:val="27"/>
          <w:szCs w:val="27"/>
        </w:rPr>
        <w:t xml:space="preserve">08.04.2024 </w:t>
      </w:r>
      <w:r>
        <w:rPr>
          <w:rFonts w:eastAsia="Calibri"/>
          <w:sz w:val="27"/>
          <w:szCs w:val="27"/>
        </w:rPr>
        <w:t xml:space="preserve">ознакомлен с графиком прибытия поднадзорного лица на </w:t>
      </w:r>
      <w:r>
        <w:rPr>
          <w:rFonts w:eastAsia="Calibri"/>
          <w:sz w:val="27"/>
          <w:szCs w:val="27"/>
        </w:rPr>
        <w:t>регистрацию.</w:t>
      </w:r>
    </w:p>
    <w:p w:rsidR="005E7678" w:rsidRPr="00BE21B9" w:rsidP="005E7678" w14:paraId="7C076E2A" w14:textId="3E32669B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</w:t>
      </w:r>
      <w:r w:rsidR="002A6FCA">
        <w:rPr>
          <w:sz w:val="27"/>
          <w:szCs w:val="27"/>
        </w:rPr>
        <w:t xml:space="preserve">смягчающих и </w:t>
      </w:r>
      <w:r w:rsidRPr="00BE21B9" w:rsidR="0088684C">
        <w:rPr>
          <w:sz w:val="27"/>
          <w:szCs w:val="27"/>
        </w:rPr>
        <w:t>отягчающих административную ответственность в соответствии со ст</w:t>
      </w:r>
      <w:r w:rsidR="002A6FCA">
        <w:rPr>
          <w:sz w:val="27"/>
          <w:szCs w:val="27"/>
        </w:rPr>
        <w:t>.ст. 4.2,</w:t>
      </w:r>
      <w:r w:rsidRPr="00BE21B9" w:rsidR="0088684C">
        <w:rPr>
          <w:sz w:val="27"/>
          <w:szCs w:val="27"/>
        </w:rPr>
        <w:t xml:space="preserve">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</w:t>
      </w:r>
      <w:r w:rsidRPr="00BE21B9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3D8ED1F9">
      <w:pPr>
        <w:shd w:val="clear" w:color="auto" w:fill="FFFFFF"/>
        <w:ind w:firstLine="709"/>
        <w:jc w:val="both"/>
        <w:rPr>
          <w:sz w:val="27"/>
          <w:szCs w:val="27"/>
        </w:rPr>
      </w:pPr>
      <w:r w:rsidRPr="00F33FFB">
        <w:rPr>
          <w:sz w:val="27"/>
          <w:szCs w:val="27"/>
        </w:rPr>
        <w:t xml:space="preserve">Иванова </w:t>
      </w:r>
      <w:r>
        <w:rPr>
          <w:sz w:val="27"/>
          <w:szCs w:val="27"/>
        </w:rPr>
        <w:t>ЭГ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>
        <w:rPr>
          <w:sz w:val="27"/>
          <w:szCs w:val="27"/>
        </w:rPr>
        <w:t>20</w:t>
      </w:r>
      <w:r w:rsidRPr="00BB2096">
        <w:rPr>
          <w:bCs/>
          <w:sz w:val="27"/>
          <w:szCs w:val="27"/>
        </w:rPr>
        <w:t xml:space="preserve"> (</w:t>
      </w:r>
      <w:r>
        <w:rPr>
          <w:bCs/>
          <w:sz w:val="27"/>
          <w:szCs w:val="27"/>
        </w:rPr>
        <w:t>двадцать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</w:t>
      </w:r>
      <w:r w:rsidRPr="00BB2096">
        <w:rPr>
          <w:sz w:val="27"/>
          <w:szCs w:val="27"/>
        </w:rPr>
        <w:t>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</w:t>
      </w:r>
      <w:r w:rsidRPr="00BB2096">
        <w:rPr>
          <w:sz w:val="27"/>
          <w:szCs w:val="27"/>
        </w:rPr>
        <w:t>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</w:t>
      </w:r>
      <w:r w:rsidRPr="00BB2096">
        <w:rPr>
          <w:sz w:val="27"/>
          <w:szCs w:val="27"/>
        </w:rPr>
        <w:t>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C17801" w14:paraId="1CB30A10" w14:textId="2B1A2143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2908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4C3D"/>
    <w:rsid w:val="00186392"/>
    <w:rsid w:val="00201982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A6FCA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5BAB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A69C2"/>
    <w:rsid w:val="008B08A0"/>
    <w:rsid w:val="008B2C75"/>
    <w:rsid w:val="008B576F"/>
    <w:rsid w:val="008D31F0"/>
    <w:rsid w:val="008F026C"/>
    <w:rsid w:val="008F416F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315B8"/>
    <w:rsid w:val="00B52C21"/>
    <w:rsid w:val="00B772C0"/>
    <w:rsid w:val="00B805EB"/>
    <w:rsid w:val="00B82ED3"/>
    <w:rsid w:val="00B902BE"/>
    <w:rsid w:val="00BB2096"/>
    <w:rsid w:val="00BD2B0C"/>
    <w:rsid w:val="00BD72DA"/>
    <w:rsid w:val="00BE21B9"/>
    <w:rsid w:val="00BF228C"/>
    <w:rsid w:val="00C11C57"/>
    <w:rsid w:val="00C17801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1559B"/>
    <w:rsid w:val="00E8779C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33FFB"/>
    <w:rsid w:val="00F4188C"/>
    <w:rsid w:val="00F51ADD"/>
    <w:rsid w:val="00F74816"/>
    <w:rsid w:val="00F93CF8"/>
    <w:rsid w:val="00FC1960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710D-43C2-489B-8DB2-4EED4A94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